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3936"/>
        <w:gridCol w:w="5307"/>
      </w:tblGrid>
      <w:tr w:rsidR="00036C98" w:rsidRPr="00D94739" w:rsidTr="00D94739">
        <w:trPr>
          <w:trHeight w:val="1112"/>
        </w:trPr>
        <w:tc>
          <w:tcPr>
            <w:tcW w:w="3936" w:type="dxa"/>
            <w:tcBorders>
              <w:top w:val="single" w:sz="4" w:space="0" w:color="auto"/>
              <w:left w:val="single" w:sz="4" w:space="0" w:color="auto"/>
              <w:bottom w:val="single" w:sz="4" w:space="0" w:color="auto"/>
              <w:right w:val="single" w:sz="4" w:space="0" w:color="auto"/>
            </w:tcBorders>
            <w:hideMark/>
          </w:tcPr>
          <w:p w:rsidR="00036C98" w:rsidRPr="00D94739" w:rsidRDefault="00D94739" w:rsidP="001A279F">
            <w:pPr>
              <w:jc w:val="center"/>
              <w:rPr>
                <w:rFonts w:ascii="Arial Narrow" w:hAnsi="Arial Narrow"/>
                <w:bCs/>
              </w:rPr>
            </w:pPr>
            <w:r w:rsidRPr="00D94739">
              <w:rPr>
                <w:rFonts w:ascii="Arial Narrow" w:eastAsia="Arial Narrow" w:hAnsi="Arial Narrow" w:cs="Arial Narrow"/>
                <w:b/>
                <w:bCs/>
                <w:noProof/>
                <w:lang w:eastAsia="fr-FR"/>
              </w:rPr>
              <mc:AlternateContent>
                <mc:Choice Requires="wpg">
                  <w:drawing>
                    <wp:anchor distT="0" distB="0" distL="114300" distR="114300" simplePos="0" relativeHeight="251659264" behindDoc="0" locked="0" layoutInCell="1" allowOverlap="1" wp14:anchorId="2C617DA8" wp14:editId="331E6F32">
                      <wp:simplePos x="0" y="0"/>
                      <wp:positionH relativeFrom="column">
                        <wp:posOffset>-40640</wp:posOffset>
                      </wp:positionH>
                      <wp:positionV relativeFrom="paragraph">
                        <wp:posOffset>23495</wp:posOffset>
                      </wp:positionV>
                      <wp:extent cx="2503805" cy="988695"/>
                      <wp:effectExtent l="0" t="0" r="0" b="1905"/>
                      <wp:wrapThrough wrapText="bothSides">
                        <wp:wrapPolygon edited="0">
                          <wp:start x="12326" y="0"/>
                          <wp:lineTo x="0" y="3329"/>
                          <wp:lineTo x="0" y="17896"/>
                          <wp:lineTo x="16599" y="21225"/>
                          <wp:lineTo x="17585" y="21225"/>
                          <wp:lineTo x="18078" y="20393"/>
                          <wp:lineTo x="20871" y="14983"/>
                          <wp:lineTo x="21200" y="9156"/>
                          <wp:lineTo x="20214" y="7908"/>
                          <wp:lineTo x="16763" y="7491"/>
                          <wp:lineTo x="18242" y="1249"/>
                          <wp:lineTo x="18242" y="0"/>
                          <wp:lineTo x="12326" y="0"/>
                        </wp:wrapPolygon>
                      </wp:wrapThrough>
                      <wp:docPr id="14" name="Grouper 14"/>
                      <wp:cNvGraphicFramePr/>
                      <a:graphic xmlns:a="http://schemas.openxmlformats.org/drawingml/2006/main">
                        <a:graphicData uri="http://schemas.microsoft.com/office/word/2010/wordprocessingGroup">
                          <wpg:wgp>
                            <wpg:cNvGrpSpPr/>
                            <wpg:grpSpPr>
                              <a:xfrm>
                                <a:off x="0" y="0"/>
                                <a:ext cx="2503805" cy="988695"/>
                                <a:chOff x="0" y="0"/>
                                <a:chExt cx="1751330" cy="692150"/>
                              </a:xfrm>
                            </wpg:grpSpPr>
                            <pic:pic xmlns:pic="http://schemas.openxmlformats.org/drawingml/2006/picture">
                              <pic:nvPicPr>
                                <pic:cNvPr id="12" name="Picture 4"/>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118533"/>
                                  <a:ext cx="1035050" cy="45021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 name="Image 1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914400" y="0"/>
                                  <a:ext cx="836930" cy="6921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ouper 14" o:spid="_x0000_s1026" style="position:absolute;margin-left:-3.2pt;margin-top:1.85pt;width:197.15pt;height:77.85pt;z-index:251659264;mso-width-relative:margin;mso-height-relative:margin" coordsize="17513,6921"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style="position:absolute;top:1185;width:10350;height:45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2DYiC9AAAA2wAAAA8AAABkcnMvZG93bnJldi54bWxET70KwjAQ3gXfIZzgpqkdVKpRRBQEF/8G&#10;x6M522JzqU209e2NILjdx/d782VrSvGi2hWWFYyGEQji1OqCMwWX83YwBeE8ssbSMil4k4PlotuZ&#10;Y6Jtw0d6nXwmQgi7BBXk3leJlC7NyaAb2oo4cDdbG/QB1pnUNTYh3JQyjqKxNFhwaMixonVO6f30&#10;NAr2WRs/rofx6HndrtLpbrLBpoyU6vfa1QyEp9b/xT/3Tof5MXx/CQfIxQc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jYNiIL0AAADbAAAADwAAAAAAAAAAAAAAAACfAgAAZHJz&#10;L2Rvd25yZXYueG1sUEsFBgAAAAAEAAQA9wAAAIkDAAAAAA==&#10;">
                        <v:imagedata r:id="rId9" o:title=""/>
                        <v:path arrowok="t"/>
                      </v:shape>
                      <v:shape id="Image 13" o:spid="_x0000_s1028" type="#_x0000_t75" style="position:absolute;left:9144;width:8369;height:69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Ll4pvDAAAA2wAAAA8AAABkcnMvZG93bnJldi54bWxET01rAjEQvQv+hzCCF9Fs11JkaxQRW+qh&#10;h6pIj0My7q5uJksSdfvvm0LB2zze58yXnW3EjXyoHSt4mmQgiLUzNZcKDvu38QxEiMgGG8ek4IcC&#10;LBf93hwL4+78RbddLEUK4VCggirGtpAy6IosholriRN3ct5iTNCX0ni8p3DbyDzLXqTFmlNDhS2t&#10;K9KX3dUq2Ow/pc6ft2H0PtXn79HmuD35XKnhoFu9gojUxYf43/1h0vwp/P2SDpCL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uXim8MAAADbAAAADwAAAAAAAAAAAAAAAACf&#10;AgAAZHJzL2Rvd25yZXYueG1sUEsFBgAAAAAEAAQA9wAAAI8DAAAAAA==&#10;">
                        <v:imagedata r:id="rId10" o:title=""/>
                        <v:path arrowok="t"/>
                      </v:shape>
                      <w10:wrap type="through"/>
                    </v:group>
                  </w:pict>
                </mc:Fallback>
              </mc:AlternateContent>
            </w:r>
          </w:p>
          <w:p w:rsidR="00036C98" w:rsidRPr="00D94739" w:rsidRDefault="00036C98" w:rsidP="006A63F9">
            <w:pPr>
              <w:jc w:val="right"/>
              <w:rPr>
                <w:rFonts w:ascii="Arial Narrow" w:hAnsi="Arial Narrow"/>
                <w:bCs/>
              </w:rPr>
            </w:pPr>
          </w:p>
        </w:tc>
        <w:tc>
          <w:tcPr>
            <w:tcW w:w="5307" w:type="dxa"/>
            <w:tcBorders>
              <w:top w:val="single" w:sz="4" w:space="0" w:color="auto"/>
              <w:left w:val="single" w:sz="4" w:space="0" w:color="auto"/>
              <w:bottom w:val="single" w:sz="4" w:space="0" w:color="auto"/>
              <w:right w:val="single" w:sz="4" w:space="0" w:color="auto"/>
            </w:tcBorders>
          </w:tcPr>
          <w:p w:rsidR="00036C98" w:rsidRPr="00D94739" w:rsidRDefault="00036C98" w:rsidP="006A63F9">
            <w:pPr>
              <w:jc w:val="center"/>
              <w:rPr>
                <w:rFonts w:ascii="Arial Narrow" w:hAnsi="Arial Narrow"/>
                <w:bCs/>
              </w:rPr>
            </w:pPr>
          </w:p>
          <w:p w:rsidR="00036C98" w:rsidRPr="00D94739" w:rsidRDefault="00D94739" w:rsidP="001A279F">
            <w:pPr>
              <w:jc w:val="center"/>
              <w:rPr>
                <w:rFonts w:ascii="Arial Narrow" w:hAnsi="Arial Narrow"/>
                <w:b/>
                <w:bCs/>
                <w:sz w:val="28"/>
                <w:szCs w:val="28"/>
              </w:rPr>
            </w:pPr>
            <w:r w:rsidRPr="00D94739">
              <w:rPr>
                <w:rFonts w:ascii="Arial Narrow" w:hAnsi="Arial Narrow"/>
                <w:b/>
                <w:bCs/>
                <w:sz w:val="28"/>
                <w:szCs w:val="28"/>
              </w:rPr>
              <w:t>AAP 2017</w:t>
            </w:r>
          </w:p>
          <w:p w:rsidR="00D94739" w:rsidRPr="00D94739" w:rsidRDefault="00D94739" w:rsidP="001A279F">
            <w:pPr>
              <w:jc w:val="center"/>
              <w:rPr>
                <w:rFonts w:ascii="Arial Narrow" w:hAnsi="Arial Narrow"/>
                <w:b/>
                <w:bCs/>
                <w:sz w:val="28"/>
                <w:szCs w:val="28"/>
              </w:rPr>
            </w:pPr>
            <w:proofErr w:type="spellStart"/>
            <w:r w:rsidRPr="00D94739">
              <w:rPr>
                <w:rFonts w:ascii="Arial Narrow" w:hAnsi="Arial Narrow"/>
                <w:b/>
                <w:bCs/>
                <w:sz w:val="28"/>
                <w:szCs w:val="28"/>
              </w:rPr>
              <w:t>RnMSH</w:t>
            </w:r>
            <w:proofErr w:type="spellEnd"/>
            <w:r w:rsidRPr="00D94739">
              <w:rPr>
                <w:rFonts w:ascii="Arial Narrow" w:hAnsi="Arial Narrow"/>
                <w:b/>
                <w:bCs/>
                <w:sz w:val="28"/>
                <w:szCs w:val="28"/>
              </w:rPr>
              <w:t xml:space="preserve"> – MI </w:t>
            </w:r>
          </w:p>
          <w:p w:rsidR="00D94739" w:rsidRPr="00D94739" w:rsidRDefault="00D94739" w:rsidP="001A279F">
            <w:pPr>
              <w:jc w:val="center"/>
              <w:rPr>
                <w:rFonts w:ascii="Arial Narrow" w:hAnsi="Arial Narrow"/>
                <w:bCs/>
              </w:rPr>
            </w:pPr>
            <w:r w:rsidRPr="00D94739">
              <w:rPr>
                <w:rFonts w:ascii="Arial Narrow" w:hAnsi="Arial Narrow"/>
                <w:b/>
                <w:bCs/>
                <w:sz w:val="28"/>
                <w:szCs w:val="28"/>
              </w:rPr>
              <w:t>Projet Exploratoire Premier Soutien (PEPS)</w:t>
            </w:r>
          </w:p>
        </w:tc>
      </w:tr>
    </w:tbl>
    <w:p w:rsidR="00036C98" w:rsidRPr="00D94739" w:rsidRDefault="00036C98" w:rsidP="00036C98">
      <w:pPr>
        <w:tabs>
          <w:tab w:val="left" w:pos="8647"/>
        </w:tabs>
        <w:ind w:left="142" w:right="419"/>
        <w:rPr>
          <w:rFonts w:ascii="Arial Narrow" w:eastAsia="Batang" w:hAnsi="Arial Narrow" w:cs="Calibri"/>
          <w:sz w:val="20"/>
          <w:szCs w:val="20"/>
        </w:rPr>
      </w:pPr>
    </w:p>
    <w:p w:rsidR="00036C98" w:rsidRPr="00D94739" w:rsidRDefault="00036C98" w:rsidP="00036C98">
      <w:pPr>
        <w:tabs>
          <w:tab w:val="left" w:pos="8647"/>
        </w:tabs>
        <w:ind w:left="142" w:right="419"/>
        <w:jc w:val="center"/>
        <w:rPr>
          <w:rFonts w:ascii="Arial Narrow" w:hAnsi="Arial Narrow" w:cs="Calibri"/>
          <w:b/>
          <w:bCs/>
        </w:rPr>
      </w:pPr>
    </w:p>
    <w:p w:rsidR="00036C98" w:rsidRPr="00D94739" w:rsidRDefault="00036C98" w:rsidP="00036C98">
      <w:pPr>
        <w:tabs>
          <w:tab w:val="left" w:pos="8647"/>
        </w:tabs>
        <w:ind w:left="142" w:right="419"/>
        <w:jc w:val="center"/>
        <w:rPr>
          <w:rFonts w:ascii="Arial Narrow" w:hAnsi="Arial Narrow" w:cs="Calibri"/>
          <w:b/>
          <w:bCs/>
        </w:rPr>
      </w:pPr>
      <w:r w:rsidRPr="00D94739">
        <w:rPr>
          <w:rFonts w:ascii="Arial Narrow" w:hAnsi="Arial Narrow" w:cs="Calibri"/>
          <w:b/>
          <w:bCs/>
        </w:rPr>
        <w:t>Ce formulaire (libellé</w:t>
      </w:r>
      <w:r w:rsidR="00A73A4A" w:rsidRPr="00D94739">
        <w:rPr>
          <w:rFonts w:ascii="Arial Narrow" w:hAnsi="Arial Narrow" w:cs="Calibri"/>
          <w:b/>
          <w:bCs/>
        </w:rPr>
        <w:t xml:space="preserve"> RNMSH</w:t>
      </w:r>
      <w:r w:rsidRPr="00D94739">
        <w:rPr>
          <w:rFonts w:ascii="Arial Narrow" w:hAnsi="Arial Narrow" w:cs="Calibri"/>
          <w:b/>
          <w:bCs/>
        </w:rPr>
        <w:t>–</w:t>
      </w:r>
      <w:proofErr w:type="spellStart"/>
      <w:r w:rsidRPr="00D94739">
        <w:rPr>
          <w:rFonts w:ascii="Arial Narrow" w:hAnsi="Arial Narrow" w:cs="Calibri"/>
          <w:b/>
          <w:bCs/>
          <w:color w:val="FF0000"/>
        </w:rPr>
        <w:t>nomcandidat</w:t>
      </w:r>
      <w:proofErr w:type="spellEnd"/>
      <w:r w:rsidRPr="00D94739">
        <w:rPr>
          <w:rFonts w:ascii="Arial Narrow" w:hAnsi="Arial Narrow" w:cs="Calibri"/>
          <w:b/>
          <w:bCs/>
          <w:color w:val="FF0000"/>
        </w:rPr>
        <w:t xml:space="preserve">) </w:t>
      </w:r>
      <w:r w:rsidRPr="00D94739">
        <w:rPr>
          <w:rFonts w:ascii="Arial Narrow" w:hAnsi="Arial Narrow" w:cs="Calibri"/>
          <w:b/>
          <w:bCs/>
        </w:rPr>
        <w:t xml:space="preserve">doit être obligatoirement </w:t>
      </w:r>
      <w:r w:rsidRPr="00D94739">
        <w:rPr>
          <w:rFonts w:ascii="Arial Narrow" w:hAnsi="Arial Narrow" w:cs="Calibri"/>
          <w:b/>
          <w:bCs/>
          <w:u w:val="single"/>
        </w:rPr>
        <w:t>déposé par le porteur du projet</w:t>
      </w:r>
      <w:r w:rsidRPr="00D94739">
        <w:rPr>
          <w:rFonts w:ascii="Arial Narrow" w:hAnsi="Arial Narrow" w:cs="Calibri"/>
          <w:b/>
          <w:bCs/>
        </w:rPr>
        <w:t xml:space="preserve"> sur le site https://sigap.cnrs.fr/sigap/web/connexion.php</w:t>
      </w:r>
    </w:p>
    <w:p w:rsidR="00036C98" w:rsidRPr="00D94739" w:rsidRDefault="00036C98" w:rsidP="00036C98">
      <w:pPr>
        <w:tabs>
          <w:tab w:val="left" w:pos="8647"/>
        </w:tabs>
        <w:ind w:left="142" w:right="419"/>
        <w:jc w:val="center"/>
        <w:rPr>
          <w:rFonts w:ascii="Arial Narrow" w:hAnsi="Arial Narrow" w:cs="Calibri"/>
          <w:b/>
          <w:bCs/>
        </w:rPr>
      </w:pPr>
      <w:proofErr w:type="gramStart"/>
      <w:r w:rsidRPr="00D94739">
        <w:rPr>
          <w:rFonts w:ascii="Arial Narrow" w:hAnsi="Arial Narrow" w:cs="Calibri"/>
          <w:b/>
          <w:bCs/>
        </w:rPr>
        <w:t>sous</w:t>
      </w:r>
      <w:proofErr w:type="gramEnd"/>
      <w:r w:rsidRPr="00D94739">
        <w:rPr>
          <w:rFonts w:ascii="Arial Narrow" w:hAnsi="Arial Narrow" w:cs="Calibri"/>
          <w:b/>
          <w:bCs/>
        </w:rPr>
        <w:t xml:space="preserve"> format </w:t>
      </w:r>
      <w:proofErr w:type="spellStart"/>
      <w:r w:rsidR="00D94739">
        <w:rPr>
          <w:rFonts w:ascii="Arial Narrow" w:hAnsi="Arial Narrow" w:cs="Calibri"/>
          <w:b/>
          <w:bCs/>
        </w:rPr>
        <w:t>word</w:t>
      </w:r>
      <w:proofErr w:type="spellEnd"/>
      <w:r w:rsidR="00D94739">
        <w:rPr>
          <w:rFonts w:ascii="Arial Narrow" w:hAnsi="Arial Narrow" w:cs="Calibri"/>
          <w:b/>
          <w:bCs/>
        </w:rPr>
        <w:t xml:space="preserve"> ou </w:t>
      </w:r>
      <w:r w:rsidRPr="00D94739">
        <w:rPr>
          <w:rFonts w:ascii="Arial Narrow" w:hAnsi="Arial Narrow" w:cs="Calibri"/>
          <w:b/>
          <w:bCs/>
        </w:rPr>
        <w:t>pdf.</w:t>
      </w:r>
    </w:p>
    <w:p w:rsidR="00036C98" w:rsidRPr="00D94739" w:rsidRDefault="00036C98" w:rsidP="00036C98">
      <w:pPr>
        <w:tabs>
          <w:tab w:val="left" w:pos="8647"/>
        </w:tabs>
        <w:ind w:left="142" w:right="419"/>
        <w:jc w:val="center"/>
        <w:rPr>
          <w:rFonts w:ascii="Arial Narrow" w:hAnsi="Arial Narrow" w:cs="Calibri"/>
          <w:b/>
          <w:bCs/>
          <w:color w:val="FF0000"/>
          <w:sz w:val="20"/>
          <w:szCs w:val="20"/>
        </w:rPr>
      </w:pPr>
    </w:p>
    <w:p w:rsidR="00036C98" w:rsidRPr="00D94739" w:rsidRDefault="00036C98" w:rsidP="00036C98">
      <w:pPr>
        <w:tabs>
          <w:tab w:val="left" w:pos="8647"/>
        </w:tabs>
        <w:ind w:left="142" w:right="419"/>
        <w:jc w:val="center"/>
        <w:rPr>
          <w:rFonts w:ascii="Arial Narrow" w:hAnsi="Arial Narrow" w:cs="Calibri"/>
          <w:b/>
          <w:bCs/>
          <w:smallCaps/>
          <w:color w:val="FF0000"/>
          <w:sz w:val="22"/>
          <w:szCs w:val="22"/>
        </w:rPr>
      </w:pPr>
      <w:r w:rsidRPr="00D94739">
        <w:rPr>
          <w:rFonts w:ascii="Arial Narrow" w:hAnsi="Arial Narrow" w:cs="Calibri"/>
          <w:b/>
          <w:bCs/>
          <w:smallCaps/>
          <w:color w:val="FF0000"/>
          <w:sz w:val="22"/>
          <w:szCs w:val="22"/>
        </w:rPr>
        <w:t xml:space="preserve">Date limite de candidature : </w:t>
      </w:r>
      <w:r w:rsidR="00A73A4A" w:rsidRPr="00D94739">
        <w:rPr>
          <w:rFonts w:ascii="Arial Narrow" w:hAnsi="Arial Narrow" w:cs="Calibri"/>
          <w:b/>
          <w:bCs/>
          <w:smallCaps/>
          <w:color w:val="FF0000"/>
          <w:sz w:val="22"/>
          <w:szCs w:val="22"/>
        </w:rPr>
        <w:t xml:space="preserve">le </w:t>
      </w:r>
      <w:r w:rsidR="00E5595A">
        <w:rPr>
          <w:rFonts w:ascii="Arial Narrow" w:hAnsi="Arial Narrow" w:cs="Calibri"/>
          <w:b/>
          <w:bCs/>
          <w:smallCaps/>
          <w:color w:val="FF0000"/>
          <w:sz w:val="22"/>
          <w:szCs w:val="22"/>
        </w:rPr>
        <w:t>22</w:t>
      </w:r>
      <w:r w:rsidR="00A000AF">
        <w:rPr>
          <w:rFonts w:ascii="Arial Narrow" w:hAnsi="Arial Narrow" w:cs="Calibri"/>
          <w:b/>
          <w:bCs/>
          <w:smallCaps/>
          <w:color w:val="FF0000"/>
          <w:sz w:val="22"/>
          <w:szCs w:val="22"/>
        </w:rPr>
        <w:t xml:space="preserve"> mai 2017</w:t>
      </w:r>
      <w:r w:rsidR="00D94739">
        <w:rPr>
          <w:rFonts w:ascii="Arial Narrow" w:hAnsi="Arial Narrow" w:cs="Calibri"/>
          <w:b/>
          <w:bCs/>
          <w:smallCaps/>
          <w:color w:val="FF0000"/>
          <w:sz w:val="22"/>
          <w:szCs w:val="22"/>
        </w:rPr>
        <w:t xml:space="preserve"> </w:t>
      </w:r>
      <w:r w:rsidRPr="00D94739">
        <w:rPr>
          <w:rFonts w:ascii="Arial Narrow" w:hAnsi="Arial Narrow" w:cs="Calibri"/>
          <w:b/>
          <w:bCs/>
          <w:smallCaps/>
          <w:color w:val="FF0000"/>
          <w:sz w:val="22"/>
          <w:szCs w:val="22"/>
        </w:rPr>
        <w:t xml:space="preserve">à </w:t>
      </w:r>
      <w:r w:rsidR="00D94739">
        <w:rPr>
          <w:rFonts w:ascii="Arial Narrow" w:hAnsi="Arial Narrow" w:cs="Calibri"/>
          <w:b/>
          <w:bCs/>
          <w:smallCaps/>
          <w:color w:val="FF0000"/>
          <w:sz w:val="22"/>
          <w:szCs w:val="22"/>
        </w:rPr>
        <w:t>12h00</w:t>
      </w:r>
    </w:p>
    <w:p w:rsidR="00036C98" w:rsidRPr="00D94739" w:rsidRDefault="00036C98" w:rsidP="00036C98">
      <w:pPr>
        <w:tabs>
          <w:tab w:val="left" w:pos="8647"/>
        </w:tabs>
        <w:ind w:left="142" w:right="419"/>
        <w:jc w:val="center"/>
        <w:rPr>
          <w:rFonts w:ascii="Arial Narrow" w:hAnsi="Arial Narrow" w:cs="Calibri"/>
          <w:sz w:val="20"/>
          <w:szCs w:val="20"/>
        </w:rPr>
      </w:pPr>
      <w:r w:rsidRPr="00D94739">
        <w:rPr>
          <w:rFonts w:ascii="Arial Narrow" w:hAnsi="Arial Narrow" w:cs="Calibri"/>
          <w:b/>
          <w:bCs/>
          <w:sz w:val="20"/>
          <w:szCs w:val="20"/>
        </w:rPr>
        <w:t xml:space="preserve"> </w:t>
      </w:r>
    </w:p>
    <w:p w:rsidR="00036C98" w:rsidRPr="00D94739" w:rsidRDefault="00036C98" w:rsidP="00036C98">
      <w:pPr>
        <w:rPr>
          <w:rFonts w:ascii="Arial Narrow" w:hAnsi="Arial Narrow" w:cs="Calibri"/>
          <w:b/>
          <w:sz w:val="20"/>
          <w:szCs w:val="20"/>
        </w:rPr>
      </w:pPr>
      <w:r w:rsidRPr="00D94739">
        <w:rPr>
          <w:rFonts w:ascii="Arial Narrow" w:hAnsi="Arial Narrow" w:cs="Calibri"/>
          <w:b/>
          <w:sz w:val="20"/>
          <w:szCs w:val="20"/>
        </w:rPr>
        <w:t>Identification</w:t>
      </w:r>
    </w:p>
    <w:tbl>
      <w:tblPr>
        <w:tblW w:w="9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5"/>
        <w:gridCol w:w="7501"/>
      </w:tblGrid>
      <w:tr w:rsidR="00036C98" w:rsidRPr="00D94739" w:rsidTr="006A63F9">
        <w:tc>
          <w:tcPr>
            <w:tcW w:w="2395" w:type="dxa"/>
            <w:tcBorders>
              <w:top w:val="single" w:sz="4" w:space="0" w:color="auto"/>
              <w:left w:val="single" w:sz="4" w:space="0" w:color="auto"/>
              <w:bottom w:val="single" w:sz="4" w:space="0" w:color="auto"/>
              <w:right w:val="single" w:sz="4" w:space="0" w:color="auto"/>
            </w:tcBorders>
            <w:hideMark/>
          </w:tcPr>
          <w:p w:rsidR="00036C98" w:rsidRPr="00D94739" w:rsidRDefault="00036C98" w:rsidP="006A63F9">
            <w:pPr>
              <w:rPr>
                <w:rFonts w:ascii="Arial Narrow" w:hAnsi="Arial Narrow" w:cs="Calibri"/>
                <w:sz w:val="20"/>
                <w:szCs w:val="20"/>
              </w:rPr>
            </w:pPr>
            <w:r w:rsidRPr="00D94739">
              <w:rPr>
                <w:rFonts w:ascii="Arial Narrow" w:hAnsi="Arial Narrow" w:cs="Calibri"/>
                <w:sz w:val="20"/>
                <w:szCs w:val="20"/>
              </w:rPr>
              <w:t>Civilité et Nom du porteur du projet</w:t>
            </w:r>
          </w:p>
        </w:tc>
        <w:tc>
          <w:tcPr>
            <w:tcW w:w="7501" w:type="dxa"/>
            <w:tcBorders>
              <w:top w:val="single" w:sz="4" w:space="0" w:color="auto"/>
              <w:left w:val="single" w:sz="4" w:space="0" w:color="auto"/>
              <w:bottom w:val="single" w:sz="4" w:space="0" w:color="auto"/>
              <w:right w:val="single" w:sz="4" w:space="0" w:color="auto"/>
            </w:tcBorders>
          </w:tcPr>
          <w:p w:rsidR="00036C98" w:rsidRPr="00D94739" w:rsidRDefault="00036C98" w:rsidP="006A63F9">
            <w:pPr>
              <w:rPr>
                <w:rFonts w:ascii="Arial Narrow" w:hAnsi="Arial Narrow" w:cs="Calibri"/>
                <w:sz w:val="20"/>
                <w:szCs w:val="20"/>
              </w:rPr>
            </w:pPr>
          </w:p>
        </w:tc>
      </w:tr>
      <w:tr w:rsidR="00036C98" w:rsidRPr="00D94739" w:rsidTr="006A63F9">
        <w:tc>
          <w:tcPr>
            <w:tcW w:w="2395" w:type="dxa"/>
            <w:tcBorders>
              <w:top w:val="single" w:sz="4" w:space="0" w:color="auto"/>
              <w:left w:val="single" w:sz="4" w:space="0" w:color="auto"/>
              <w:bottom w:val="single" w:sz="4" w:space="0" w:color="auto"/>
              <w:right w:val="single" w:sz="4" w:space="0" w:color="auto"/>
            </w:tcBorders>
            <w:hideMark/>
          </w:tcPr>
          <w:p w:rsidR="00036C98" w:rsidRPr="00D94739" w:rsidRDefault="00036C98" w:rsidP="006A63F9">
            <w:pPr>
              <w:rPr>
                <w:rFonts w:ascii="Arial Narrow" w:hAnsi="Arial Narrow" w:cs="Calibri"/>
                <w:sz w:val="20"/>
                <w:szCs w:val="20"/>
              </w:rPr>
            </w:pPr>
            <w:r w:rsidRPr="00D94739">
              <w:rPr>
                <w:rFonts w:ascii="Arial Narrow" w:hAnsi="Arial Narrow" w:cs="Calibri"/>
                <w:sz w:val="20"/>
                <w:szCs w:val="20"/>
              </w:rPr>
              <w:t>Titre long (max 150 caractères)</w:t>
            </w:r>
          </w:p>
        </w:tc>
        <w:tc>
          <w:tcPr>
            <w:tcW w:w="7501" w:type="dxa"/>
            <w:tcBorders>
              <w:top w:val="single" w:sz="4" w:space="0" w:color="auto"/>
              <w:left w:val="single" w:sz="4" w:space="0" w:color="auto"/>
              <w:bottom w:val="single" w:sz="4" w:space="0" w:color="auto"/>
              <w:right w:val="single" w:sz="4" w:space="0" w:color="auto"/>
            </w:tcBorders>
          </w:tcPr>
          <w:p w:rsidR="00036C98" w:rsidRPr="00D94739" w:rsidRDefault="00036C98" w:rsidP="006A63F9">
            <w:pPr>
              <w:rPr>
                <w:rFonts w:ascii="Arial Narrow" w:hAnsi="Arial Narrow" w:cs="Calibri"/>
                <w:sz w:val="20"/>
                <w:szCs w:val="20"/>
              </w:rPr>
            </w:pPr>
          </w:p>
        </w:tc>
      </w:tr>
      <w:tr w:rsidR="00036C98" w:rsidRPr="00D94739" w:rsidTr="006A63F9">
        <w:tc>
          <w:tcPr>
            <w:tcW w:w="2395" w:type="dxa"/>
            <w:tcBorders>
              <w:top w:val="single" w:sz="4" w:space="0" w:color="auto"/>
              <w:left w:val="single" w:sz="4" w:space="0" w:color="auto"/>
              <w:bottom w:val="single" w:sz="4" w:space="0" w:color="auto"/>
              <w:right w:val="single" w:sz="4" w:space="0" w:color="auto"/>
            </w:tcBorders>
            <w:hideMark/>
          </w:tcPr>
          <w:p w:rsidR="00036C98" w:rsidRPr="00D94739" w:rsidRDefault="00036C98" w:rsidP="006A63F9">
            <w:pPr>
              <w:rPr>
                <w:rFonts w:ascii="Arial Narrow" w:hAnsi="Arial Narrow" w:cs="Calibri"/>
                <w:sz w:val="20"/>
                <w:szCs w:val="20"/>
              </w:rPr>
            </w:pPr>
            <w:r w:rsidRPr="00D94739">
              <w:rPr>
                <w:rFonts w:ascii="Arial Narrow" w:hAnsi="Arial Narrow" w:cs="Calibri"/>
                <w:sz w:val="20"/>
                <w:szCs w:val="20"/>
              </w:rPr>
              <w:t>Acronyme</w:t>
            </w:r>
          </w:p>
        </w:tc>
        <w:tc>
          <w:tcPr>
            <w:tcW w:w="7501" w:type="dxa"/>
            <w:tcBorders>
              <w:top w:val="single" w:sz="4" w:space="0" w:color="auto"/>
              <w:left w:val="single" w:sz="4" w:space="0" w:color="auto"/>
              <w:bottom w:val="single" w:sz="4" w:space="0" w:color="auto"/>
              <w:right w:val="single" w:sz="4" w:space="0" w:color="auto"/>
            </w:tcBorders>
          </w:tcPr>
          <w:p w:rsidR="00036C98" w:rsidRPr="00D94739" w:rsidRDefault="00036C98" w:rsidP="006A63F9">
            <w:pPr>
              <w:rPr>
                <w:rFonts w:ascii="Arial Narrow" w:hAnsi="Arial Narrow" w:cs="Calibri"/>
                <w:sz w:val="20"/>
                <w:szCs w:val="20"/>
              </w:rPr>
            </w:pPr>
          </w:p>
        </w:tc>
      </w:tr>
    </w:tbl>
    <w:p w:rsidR="00036C98" w:rsidRPr="00D94739" w:rsidRDefault="00036C98" w:rsidP="00036C98">
      <w:pPr>
        <w:rPr>
          <w:rFonts w:ascii="Arial Narrow" w:hAnsi="Arial Narrow" w:cs="Calibri"/>
          <w:color w:val="A6A6A6"/>
          <w:sz w:val="20"/>
          <w:szCs w:val="20"/>
        </w:rPr>
      </w:pPr>
    </w:p>
    <w:p w:rsidR="00036C98" w:rsidRPr="00D94739" w:rsidRDefault="00036C98" w:rsidP="00036C98">
      <w:pPr>
        <w:pBdr>
          <w:top w:val="single" w:sz="4" w:space="1" w:color="auto"/>
          <w:left w:val="single" w:sz="4" w:space="4" w:color="auto"/>
          <w:bottom w:val="single" w:sz="4" w:space="1" w:color="auto"/>
          <w:right w:val="single" w:sz="4" w:space="4" w:color="auto"/>
        </w:pBdr>
        <w:rPr>
          <w:rFonts w:ascii="Arial Narrow" w:hAnsi="Arial Narrow" w:cs="Calibri"/>
          <w:color w:val="000000"/>
          <w:sz w:val="20"/>
          <w:szCs w:val="20"/>
        </w:rPr>
      </w:pPr>
      <w:r w:rsidRPr="00D94739">
        <w:rPr>
          <w:rFonts w:ascii="Arial Narrow" w:hAnsi="Arial Narrow" w:cs="Calibri"/>
          <w:b/>
          <w:color w:val="000000"/>
          <w:sz w:val="20"/>
          <w:szCs w:val="20"/>
        </w:rPr>
        <w:t>Résumé du projet</w:t>
      </w:r>
      <w:r w:rsidRPr="00D94739">
        <w:rPr>
          <w:rFonts w:ascii="Arial Narrow" w:hAnsi="Arial Narrow" w:cs="Calibri"/>
          <w:color w:val="000000"/>
          <w:sz w:val="20"/>
          <w:szCs w:val="20"/>
        </w:rPr>
        <w:t> : (10 lignes maxi)</w:t>
      </w:r>
    </w:p>
    <w:p w:rsidR="00036C98" w:rsidRPr="00D94739" w:rsidRDefault="00036C98" w:rsidP="00036C98">
      <w:pPr>
        <w:pBdr>
          <w:top w:val="single" w:sz="4" w:space="1" w:color="auto"/>
          <w:left w:val="single" w:sz="4" w:space="4" w:color="auto"/>
          <w:bottom w:val="single" w:sz="4" w:space="1" w:color="auto"/>
          <w:right w:val="single" w:sz="4" w:space="4" w:color="auto"/>
        </w:pBdr>
        <w:rPr>
          <w:rFonts w:ascii="Arial Narrow" w:hAnsi="Arial Narrow" w:cs="Calibri"/>
          <w:color w:val="000000"/>
          <w:sz w:val="20"/>
          <w:szCs w:val="20"/>
        </w:rPr>
      </w:pPr>
    </w:p>
    <w:p w:rsidR="00036C98" w:rsidRPr="00D94739" w:rsidRDefault="00036C98" w:rsidP="00036C98">
      <w:pPr>
        <w:pBdr>
          <w:top w:val="single" w:sz="4" w:space="1" w:color="auto"/>
          <w:left w:val="single" w:sz="4" w:space="4" w:color="auto"/>
          <w:bottom w:val="single" w:sz="4" w:space="1" w:color="auto"/>
          <w:right w:val="single" w:sz="4" w:space="4" w:color="auto"/>
        </w:pBdr>
        <w:rPr>
          <w:rFonts w:ascii="Arial Narrow" w:hAnsi="Arial Narrow" w:cs="Calibri"/>
          <w:color w:val="000000"/>
          <w:sz w:val="20"/>
          <w:szCs w:val="20"/>
        </w:rPr>
      </w:pPr>
    </w:p>
    <w:p w:rsidR="00036C98" w:rsidRPr="00D94739" w:rsidRDefault="00036C98" w:rsidP="00036C98">
      <w:pPr>
        <w:pBdr>
          <w:top w:val="single" w:sz="4" w:space="1" w:color="auto"/>
          <w:left w:val="single" w:sz="4" w:space="4" w:color="auto"/>
          <w:bottom w:val="single" w:sz="4" w:space="1" w:color="auto"/>
          <w:right w:val="single" w:sz="4" w:space="4" w:color="auto"/>
        </w:pBdr>
        <w:rPr>
          <w:rFonts w:ascii="Arial Narrow" w:hAnsi="Arial Narrow" w:cs="Calibri"/>
          <w:color w:val="000000"/>
          <w:sz w:val="20"/>
          <w:szCs w:val="20"/>
        </w:rPr>
      </w:pPr>
    </w:p>
    <w:p w:rsidR="00036C98" w:rsidRPr="00D94739" w:rsidRDefault="00036C98" w:rsidP="00036C98">
      <w:pPr>
        <w:pBdr>
          <w:top w:val="single" w:sz="4" w:space="1" w:color="auto"/>
          <w:left w:val="single" w:sz="4" w:space="4" w:color="auto"/>
          <w:bottom w:val="single" w:sz="4" w:space="1" w:color="auto"/>
          <w:right w:val="single" w:sz="4" w:space="4" w:color="auto"/>
        </w:pBdr>
        <w:rPr>
          <w:rFonts w:ascii="Arial Narrow" w:hAnsi="Arial Narrow" w:cs="Calibri"/>
          <w:color w:val="000000"/>
          <w:sz w:val="20"/>
          <w:szCs w:val="20"/>
        </w:rPr>
      </w:pPr>
    </w:p>
    <w:p w:rsidR="00036C98" w:rsidRPr="00D94739" w:rsidRDefault="00036C98" w:rsidP="00036C98">
      <w:pPr>
        <w:rPr>
          <w:rFonts w:ascii="Arial Narrow" w:hAnsi="Arial Narrow" w:cs="Calibri"/>
          <w:color w:val="000000"/>
          <w:sz w:val="20"/>
          <w:szCs w:val="20"/>
        </w:rPr>
      </w:pPr>
    </w:p>
    <w:p w:rsidR="00036C98" w:rsidRDefault="00036C98"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r w:rsidRPr="00D94739">
        <w:rPr>
          <w:rFonts w:ascii="Arial Narrow" w:hAnsi="Arial Narrow" w:cs="Calibri"/>
          <w:b/>
          <w:sz w:val="20"/>
          <w:szCs w:val="20"/>
        </w:rPr>
        <w:t xml:space="preserve">Exposé scientifique du projet (3 pages maximum) accompagné d’un court CV du porteur (1/2 page) et mentionnant 5 à 7 références pertinentes des équipes impliquées. Les équipes participantes et la demande budgétaire doivent être mentionnées (ainsi que sur l’application </w:t>
      </w:r>
      <w:r w:rsidRPr="00D94739">
        <w:rPr>
          <w:rFonts w:ascii="Arial Narrow" w:hAnsi="Arial Narrow" w:cs="Calibri"/>
          <w:b/>
          <w:iCs/>
          <w:sz w:val="20"/>
          <w:szCs w:val="20"/>
        </w:rPr>
        <w:t>SIGAP lors de la candidature</w:t>
      </w:r>
      <w:r w:rsidRPr="00D94739">
        <w:rPr>
          <w:rFonts w:ascii="Arial Narrow" w:hAnsi="Arial Narrow" w:cs="Calibri"/>
          <w:b/>
          <w:sz w:val="20"/>
          <w:szCs w:val="20"/>
        </w:rPr>
        <w:t>).</w:t>
      </w:r>
      <w:r w:rsidRPr="00D94739">
        <w:rPr>
          <w:rFonts w:ascii="Arial Narrow" w:hAnsi="Arial Narrow" w:cs="Calibri"/>
          <w:sz w:val="20"/>
          <w:szCs w:val="20"/>
        </w:rPr>
        <w:t xml:space="preserve"> </w:t>
      </w:r>
    </w:p>
    <w:p w:rsidR="009E6E9A"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9E6E9A"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9E6E9A"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9E6E9A"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9E6E9A"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9E6E9A"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9E6E9A"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9E6E9A"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9E6E9A"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9E6E9A"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9E6E9A"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9E6E9A"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9E6E9A"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9E6E9A"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9E6E9A"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9E6E9A"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9E6E9A"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9E6E9A"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9E6E9A"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9E6E9A"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9E6E9A"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9E6E9A" w:rsidRPr="00D94739"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036C98" w:rsidRPr="00D94739" w:rsidRDefault="00036C98"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036C98" w:rsidRDefault="00036C98"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9E6E9A"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9E6E9A"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9E6E9A"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9E6E9A" w:rsidRDefault="009E6E9A" w:rsidP="009E6E9A">
      <w:pPr>
        <w:pBdr>
          <w:top w:val="single" w:sz="4" w:space="1" w:color="auto"/>
          <w:left w:val="single" w:sz="4" w:space="4" w:color="auto"/>
          <w:bottom w:val="single" w:sz="4" w:space="1" w:color="auto"/>
          <w:right w:val="single" w:sz="4" w:space="4" w:color="auto"/>
        </w:pBdr>
        <w:rPr>
          <w:rFonts w:ascii="Arial Narrow" w:hAnsi="Arial Narrow" w:cs="Calibri"/>
          <w:sz w:val="20"/>
          <w:szCs w:val="20"/>
        </w:rPr>
      </w:pPr>
    </w:p>
    <w:p w:rsidR="00D94739" w:rsidRDefault="00D94739" w:rsidP="009E6E9A">
      <w:pPr>
        <w:rPr>
          <w:rFonts w:ascii="Arial Narrow" w:hAnsi="Arial Narrow" w:cs="Calibri"/>
          <w:sz w:val="20"/>
          <w:szCs w:val="20"/>
        </w:rPr>
      </w:pPr>
    </w:p>
    <w:p w:rsidR="00D94739" w:rsidRDefault="00D94739" w:rsidP="009E6E9A">
      <w:pPr>
        <w:rPr>
          <w:rFonts w:ascii="Arial Narrow" w:hAnsi="Arial Narrow" w:cs="Calibri"/>
          <w:sz w:val="20"/>
          <w:szCs w:val="20"/>
        </w:rPr>
      </w:pPr>
    </w:p>
    <w:tbl>
      <w:tblPr>
        <w:tblStyle w:val="Grilledutableau"/>
        <w:tblW w:w="0" w:type="auto"/>
        <w:tblLook w:val="04A0" w:firstRow="1" w:lastRow="0" w:firstColumn="1" w:lastColumn="0" w:noHBand="0" w:noVBand="1"/>
      </w:tblPr>
      <w:tblGrid>
        <w:gridCol w:w="4889"/>
        <w:gridCol w:w="4889"/>
      </w:tblGrid>
      <w:tr w:rsidR="009E6E9A" w:rsidRPr="009E6E9A" w:rsidTr="009E6E9A">
        <w:tc>
          <w:tcPr>
            <w:tcW w:w="4889" w:type="dxa"/>
          </w:tcPr>
          <w:p w:rsidR="009E6E9A" w:rsidRPr="009E6E9A" w:rsidRDefault="009E6E9A" w:rsidP="009E6E9A">
            <w:pPr>
              <w:rPr>
                <w:rFonts w:ascii="Arial Narrow" w:hAnsi="Arial Narrow" w:cs="Calibri"/>
                <w:b/>
                <w:sz w:val="20"/>
                <w:szCs w:val="20"/>
              </w:rPr>
            </w:pPr>
          </w:p>
          <w:p w:rsidR="009E6E9A" w:rsidRPr="009E6E9A" w:rsidRDefault="009E6E9A" w:rsidP="009E6E9A">
            <w:pPr>
              <w:rPr>
                <w:rFonts w:ascii="Arial Narrow" w:hAnsi="Arial Narrow" w:cs="Calibri"/>
                <w:b/>
                <w:sz w:val="20"/>
                <w:szCs w:val="20"/>
              </w:rPr>
            </w:pPr>
            <w:r w:rsidRPr="009E6E9A">
              <w:rPr>
                <w:rFonts w:ascii="Arial Narrow" w:hAnsi="Arial Narrow" w:cs="Calibri"/>
                <w:b/>
                <w:sz w:val="20"/>
                <w:szCs w:val="20"/>
              </w:rPr>
              <w:t xml:space="preserve">Visa du directeur d’Unité </w:t>
            </w:r>
          </w:p>
          <w:p w:rsidR="009E6E9A" w:rsidRPr="009E6E9A" w:rsidRDefault="009E6E9A" w:rsidP="009E6E9A">
            <w:pPr>
              <w:rPr>
                <w:rFonts w:ascii="Arial Narrow" w:hAnsi="Arial Narrow" w:cs="Calibri"/>
                <w:b/>
                <w:sz w:val="20"/>
                <w:szCs w:val="20"/>
              </w:rPr>
            </w:pPr>
          </w:p>
          <w:p w:rsidR="009E6E9A" w:rsidRPr="009E6E9A" w:rsidRDefault="009E6E9A" w:rsidP="009E6E9A">
            <w:pPr>
              <w:rPr>
                <w:rFonts w:ascii="Arial Narrow" w:hAnsi="Arial Narrow" w:cs="Calibri"/>
                <w:b/>
                <w:sz w:val="20"/>
                <w:szCs w:val="20"/>
              </w:rPr>
            </w:pPr>
          </w:p>
          <w:p w:rsidR="009E6E9A" w:rsidRPr="009E6E9A" w:rsidRDefault="009E6E9A" w:rsidP="009E6E9A">
            <w:pPr>
              <w:rPr>
                <w:rFonts w:ascii="Arial Narrow" w:hAnsi="Arial Narrow" w:cs="Calibri"/>
                <w:b/>
                <w:sz w:val="20"/>
                <w:szCs w:val="20"/>
              </w:rPr>
            </w:pPr>
          </w:p>
          <w:p w:rsidR="009E6E9A" w:rsidRPr="009E6E9A" w:rsidRDefault="009E6E9A" w:rsidP="009E6E9A">
            <w:pPr>
              <w:rPr>
                <w:rFonts w:ascii="Arial Narrow" w:hAnsi="Arial Narrow" w:cs="Calibri"/>
                <w:b/>
                <w:sz w:val="20"/>
                <w:szCs w:val="20"/>
              </w:rPr>
            </w:pPr>
          </w:p>
        </w:tc>
        <w:tc>
          <w:tcPr>
            <w:tcW w:w="4889" w:type="dxa"/>
          </w:tcPr>
          <w:p w:rsidR="009E6E9A" w:rsidRPr="009E6E9A" w:rsidRDefault="009E6E9A" w:rsidP="009E6E9A">
            <w:pPr>
              <w:rPr>
                <w:rFonts w:ascii="Arial Narrow" w:hAnsi="Arial Narrow" w:cs="Calibri"/>
                <w:b/>
                <w:sz w:val="20"/>
                <w:szCs w:val="20"/>
              </w:rPr>
            </w:pPr>
          </w:p>
          <w:p w:rsidR="009E6E9A" w:rsidRPr="009E6E9A" w:rsidRDefault="009E6E9A" w:rsidP="009E6E9A">
            <w:pPr>
              <w:rPr>
                <w:rFonts w:ascii="Arial Narrow" w:hAnsi="Arial Narrow" w:cs="Calibri"/>
                <w:b/>
                <w:sz w:val="20"/>
                <w:szCs w:val="20"/>
              </w:rPr>
            </w:pPr>
            <w:r w:rsidRPr="009E6E9A">
              <w:rPr>
                <w:rFonts w:ascii="Arial Narrow" w:hAnsi="Arial Narrow" w:cs="Calibri"/>
                <w:b/>
                <w:sz w:val="20"/>
                <w:szCs w:val="20"/>
              </w:rPr>
              <w:t xml:space="preserve">Visa du directeur de la MSH </w:t>
            </w:r>
          </w:p>
        </w:tc>
      </w:tr>
    </w:tbl>
    <w:p w:rsidR="00036C98" w:rsidRPr="00D94739" w:rsidRDefault="00036C98" w:rsidP="009E6E9A">
      <w:pPr>
        <w:rPr>
          <w:rFonts w:ascii="Arial Narrow" w:hAnsi="Arial Narrow" w:cs="Calibri"/>
          <w:sz w:val="20"/>
          <w:szCs w:val="20"/>
        </w:rPr>
      </w:pPr>
    </w:p>
    <w:p w:rsidR="00036C98" w:rsidRPr="00D94739" w:rsidRDefault="00036C98" w:rsidP="00036C98">
      <w:pPr>
        <w:rPr>
          <w:rFonts w:ascii="Arial Narrow" w:hAnsi="Arial Narrow" w:cs="Calibri"/>
          <w:sz w:val="20"/>
          <w:szCs w:val="20"/>
        </w:rPr>
      </w:pPr>
    </w:p>
    <w:p w:rsidR="00036C98" w:rsidRPr="00D94739" w:rsidRDefault="00036C98" w:rsidP="00036C98">
      <w:pPr>
        <w:pBdr>
          <w:top w:val="single" w:sz="4" w:space="1" w:color="auto"/>
          <w:left w:val="single" w:sz="4" w:space="4" w:color="auto"/>
          <w:bottom w:val="single" w:sz="4" w:space="1" w:color="auto"/>
          <w:right w:val="single" w:sz="4" w:space="4" w:color="auto"/>
        </w:pBdr>
        <w:jc w:val="both"/>
        <w:rPr>
          <w:rFonts w:ascii="Arial Narrow" w:hAnsi="Arial Narrow" w:cs="Calibri"/>
          <w:color w:val="4F81BD" w:themeColor="accent1"/>
          <w:sz w:val="20"/>
          <w:szCs w:val="20"/>
        </w:rPr>
      </w:pPr>
      <w:r w:rsidRPr="00D94739">
        <w:rPr>
          <w:rFonts w:ascii="Arial Narrow" w:hAnsi="Arial Narrow" w:cs="Calibri"/>
          <w:b/>
          <w:color w:val="4F81BD" w:themeColor="accent1"/>
          <w:sz w:val="20"/>
          <w:szCs w:val="20"/>
        </w:rPr>
        <w:t>Informations pratiques</w:t>
      </w:r>
      <w:r w:rsidRPr="00D94739">
        <w:rPr>
          <w:rFonts w:ascii="Arial Narrow" w:hAnsi="Arial Narrow" w:cs="Calibri"/>
          <w:color w:val="4F81BD" w:themeColor="accent1"/>
          <w:sz w:val="20"/>
          <w:szCs w:val="20"/>
        </w:rPr>
        <w:t> </w:t>
      </w:r>
      <w:r w:rsidR="00663F9E" w:rsidRPr="00663F9E">
        <w:rPr>
          <w:rFonts w:ascii="Arial Narrow" w:hAnsi="Arial Narrow" w:cs="Calibri"/>
          <w:b/>
          <w:color w:val="FF0000"/>
          <w:sz w:val="20"/>
          <w:szCs w:val="20"/>
        </w:rPr>
        <w:t>(A LIRE ATTENTIVEMENT)</w:t>
      </w:r>
      <w:r w:rsidRPr="00D94739">
        <w:rPr>
          <w:rFonts w:ascii="Arial Narrow" w:hAnsi="Arial Narrow" w:cs="Calibri"/>
          <w:color w:val="4F81BD" w:themeColor="accent1"/>
          <w:sz w:val="20"/>
          <w:szCs w:val="20"/>
        </w:rPr>
        <w:t>:</w:t>
      </w:r>
    </w:p>
    <w:p w:rsidR="00036C98" w:rsidRPr="00D94739" w:rsidRDefault="00036C98" w:rsidP="00036C98">
      <w:pPr>
        <w:pBdr>
          <w:top w:val="single" w:sz="4" w:space="1" w:color="auto"/>
          <w:left w:val="single" w:sz="4" w:space="4" w:color="auto"/>
          <w:bottom w:val="single" w:sz="4" w:space="1" w:color="auto"/>
          <w:right w:val="single" w:sz="4" w:space="4" w:color="auto"/>
        </w:pBdr>
        <w:jc w:val="both"/>
        <w:rPr>
          <w:rFonts w:ascii="Arial Narrow" w:hAnsi="Arial Narrow" w:cs="Calibri"/>
          <w:sz w:val="20"/>
          <w:szCs w:val="20"/>
          <w:lang w:eastAsia="fr-FR"/>
        </w:rPr>
      </w:pPr>
      <w:r w:rsidRPr="00D94739">
        <w:rPr>
          <w:rFonts w:ascii="Arial Narrow" w:hAnsi="Arial Narrow" w:cs="Calibri"/>
          <w:sz w:val="20"/>
          <w:szCs w:val="20"/>
        </w:rPr>
        <w:t xml:space="preserve">▪ </w:t>
      </w:r>
      <w:r w:rsidRPr="00D94739">
        <w:rPr>
          <w:rFonts w:ascii="Arial Narrow" w:hAnsi="Arial Narrow" w:cs="Calibri"/>
          <w:sz w:val="20"/>
          <w:szCs w:val="20"/>
          <w:lang w:eastAsia="fr-FR"/>
        </w:rPr>
        <w:t>Le formulaire de réponse (au fo</w:t>
      </w:r>
      <w:r w:rsidR="00A73A4A" w:rsidRPr="00D94739">
        <w:rPr>
          <w:rFonts w:ascii="Arial Narrow" w:hAnsi="Arial Narrow" w:cs="Calibri"/>
          <w:sz w:val="20"/>
          <w:szCs w:val="20"/>
          <w:lang w:eastAsia="fr-FR"/>
        </w:rPr>
        <w:t>rmat pdf) ne doit pas dépasser 5</w:t>
      </w:r>
      <w:r w:rsidRPr="00D94739">
        <w:rPr>
          <w:rFonts w:ascii="Arial Narrow" w:hAnsi="Arial Narrow" w:cs="Calibri"/>
          <w:sz w:val="20"/>
          <w:szCs w:val="20"/>
          <w:lang w:eastAsia="fr-FR"/>
        </w:rPr>
        <w:t xml:space="preserve"> pages.</w:t>
      </w:r>
    </w:p>
    <w:p w:rsidR="00036C98" w:rsidRPr="00D94739" w:rsidRDefault="00036C98" w:rsidP="00036C98">
      <w:pPr>
        <w:pBdr>
          <w:top w:val="single" w:sz="4" w:space="1" w:color="auto"/>
          <w:left w:val="single" w:sz="4" w:space="4" w:color="auto"/>
          <w:bottom w:val="single" w:sz="4" w:space="1" w:color="auto"/>
          <w:right w:val="single" w:sz="4" w:space="4" w:color="auto"/>
        </w:pBdr>
        <w:jc w:val="both"/>
        <w:rPr>
          <w:rFonts w:ascii="Arial Narrow" w:hAnsi="Arial Narrow" w:cs="Calibri"/>
          <w:sz w:val="20"/>
          <w:szCs w:val="20"/>
        </w:rPr>
      </w:pPr>
      <w:r w:rsidRPr="00D94739">
        <w:rPr>
          <w:rFonts w:ascii="Arial Narrow" w:hAnsi="Arial Narrow" w:cs="Calibri"/>
          <w:sz w:val="20"/>
          <w:szCs w:val="20"/>
        </w:rPr>
        <w:t xml:space="preserve">▪ Le projet doit être rédigé préférentiellement  en français. </w:t>
      </w:r>
    </w:p>
    <w:p w:rsidR="00036C98" w:rsidRPr="00D94739" w:rsidRDefault="00036C98" w:rsidP="00036C98">
      <w:pPr>
        <w:pBdr>
          <w:top w:val="single" w:sz="4" w:space="1" w:color="auto"/>
          <w:left w:val="single" w:sz="4" w:space="4" w:color="auto"/>
          <w:bottom w:val="single" w:sz="4" w:space="1" w:color="auto"/>
          <w:right w:val="single" w:sz="4" w:space="4" w:color="auto"/>
        </w:pBdr>
        <w:jc w:val="both"/>
        <w:rPr>
          <w:rFonts w:ascii="Arial Narrow" w:hAnsi="Arial Narrow" w:cs="Calibri"/>
          <w:sz w:val="16"/>
          <w:szCs w:val="16"/>
          <w:lang w:eastAsia="fr-FR"/>
        </w:rPr>
      </w:pPr>
      <w:r w:rsidRPr="00D94739">
        <w:rPr>
          <w:rFonts w:ascii="Arial Narrow" w:hAnsi="Arial Narrow" w:cs="Calibri"/>
          <w:sz w:val="20"/>
          <w:szCs w:val="20"/>
        </w:rPr>
        <w:t xml:space="preserve">▪ L'implication des équipes doit être clairement identifiée ; les contributions doivent être quantitativement renseignées dans l’application SIGAP. Le temps de travail est exprimé en </w:t>
      </w:r>
      <w:proofErr w:type="spellStart"/>
      <w:r w:rsidRPr="00D94739">
        <w:rPr>
          <w:rFonts w:ascii="Arial Narrow" w:hAnsi="Arial Narrow" w:cs="Calibri"/>
          <w:sz w:val="20"/>
          <w:szCs w:val="20"/>
        </w:rPr>
        <w:t>personne.mois</w:t>
      </w:r>
      <w:proofErr w:type="spellEnd"/>
      <w:r w:rsidRPr="00D94739">
        <w:rPr>
          <w:rFonts w:ascii="Arial Narrow" w:hAnsi="Arial Narrow" w:cs="Calibri"/>
          <w:sz w:val="20"/>
          <w:szCs w:val="20"/>
        </w:rPr>
        <w:t xml:space="preserve"> : une </w:t>
      </w:r>
      <w:proofErr w:type="spellStart"/>
      <w:r w:rsidRPr="00D94739">
        <w:rPr>
          <w:rFonts w:ascii="Arial Narrow" w:hAnsi="Arial Narrow" w:cs="Calibri"/>
          <w:sz w:val="20"/>
          <w:szCs w:val="20"/>
        </w:rPr>
        <w:t>personne.mois</w:t>
      </w:r>
      <w:proofErr w:type="spellEnd"/>
      <w:r w:rsidRPr="00D94739">
        <w:rPr>
          <w:rFonts w:ascii="Arial Narrow" w:hAnsi="Arial Narrow" w:cs="Calibri"/>
          <w:sz w:val="20"/>
          <w:szCs w:val="20"/>
        </w:rPr>
        <w:t xml:space="preserve"> correspond à une personne travaillant sur le projet à temps plein pendant un mois.</w:t>
      </w:r>
      <w:r w:rsidRPr="00D94739">
        <w:rPr>
          <w:rFonts w:ascii="Arial Narrow" w:hAnsi="Arial Narrow" w:cs="Calibri"/>
          <w:sz w:val="16"/>
          <w:szCs w:val="16"/>
          <w:lang w:eastAsia="fr-FR"/>
        </w:rPr>
        <w:t xml:space="preserve"> </w:t>
      </w:r>
    </w:p>
    <w:p w:rsidR="00663F9E" w:rsidRPr="00D94739" w:rsidRDefault="00036C98" w:rsidP="00036C98">
      <w:pPr>
        <w:pBdr>
          <w:top w:val="single" w:sz="4" w:space="1" w:color="auto"/>
          <w:left w:val="single" w:sz="4" w:space="4" w:color="auto"/>
          <w:bottom w:val="single" w:sz="4" w:space="1" w:color="auto"/>
          <w:right w:val="single" w:sz="4" w:space="4" w:color="auto"/>
        </w:pBdr>
        <w:jc w:val="both"/>
        <w:rPr>
          <w:rFonts w:ascii="Arial Narrow" w:hAnsi="Arial Narrow" w:cs="Calibri"/>
          <w:color w:val="000000"/>
          <w:sz w:val="20"/>
          <w:szCs w:val="20"/>
        </w:rPr>
      </w:pPr>
      <w:r w:rsidRPr="00D94739">
        <w:rPr>
          <w:rFonts w:ascii="Arial Narrow" w:hAnsi="Arial Narrow" w:cs="Calibri"/>
          <w:color w:val="000000"/>
          <w:sz w:val="20"/>
          <w:szCs w:val="20"/>
        </w:rPr>
        <w:t xml:space="preserve">▪ </w:t>
      </w:r>
      <w:r w:rsidRPr="00D94739">
        <w:rPr>
          <w:rFonts w:ascii="Arial Narrow" w:hAnsi="Arial Narrow" w:cs="Calibri"/>
          <w:color w:val="000000"/>
          <w:sz w:val="20"/>
          <w:szCs w:val="20"/>
          <w:lang w:eastAsia="fr-FR"/>
        </w:rPr>
        <w:t xml:space="preserve">En déposant une proposition le porteur s’engage à fournir un rapport scientifique </w:t>
      </w:r>
      <w:r w:rsidR="009B3608" w:rsidRPr="00D94739">
        <w:rPr>
          <w:rFonts w:ascii="Arial Narrow" w:hAnsi="Arial Narrow" w:cs="Calibri"/>
          <w:color w:val="000000"/>
          <w:sz w:val="20"/>
          <w:szCs w:val="20"/>
          <w:lang w:eastAsia="fr-FR"/>
        </w:rPr>
        <w:t xml:space="preserve">et financier </w:t>
      </w:r>
      <w:r w:rsidR="00D94739" w:rsidRPr="00663F9E">
        <w:rPr>
          <w:rFonts w:ascii="Arial Narrow" w:hAnsi="Arial Narrow" w:cs="Calibri"/>
          <w:color w:val="000000"/>
          <w:sz w:val="20"/>
          <w:szCs w:val="20"/>
          <w:u w:val="single"/>
          <w:lang w:eastAsia="fr-FR"/>
        </w:rPr>
        <w:t>fin 2018</w:t>
      </w:r>
      <w:r w:rsidR="00D94739" w:rsidRPr="00D94739">
        <w:rPr>
          <w:rFonts w:ascii="Arial Narrow" w:hAnsi="Arial Narrow" w:cs="Calibri"/>
          <w:color w:val="000000"/>
          <w:sz w:val="20"/>
          <w:szCs w:val="20"/>
          <w:lang w:eastAsia="fr-FR"/>
        </w:rPr>
        <w:t xml:space="preserve"> </w:t>
      </w:r>
      <w:r w:rsidRPr="00D94739">
        <w:rPr>
          <w:rFonts w:ascii="Arial Narrow" w:hAnsi="Arial Narrow" w:cs="Calibri"/>
          <w:color w:val="000000"/>
          <w:sz w:val="20"/>
          <w:szCs w:val="20"/>
          <w:lang w:eastAsia="fr-FR"/>
        </w:rPr>
        <w:t>qui sera évalué dans le cadre du suivi des actions interdisciplinaires du CNRS</w:t>
      </w:r>
      <w:r w:rsidR="009B3608" w:rsidRPr="00D94739">
        <w:rPr>
          <w:rFonts w:ascii="Arial Narrow" w:hAnsi="Arial Narrow" w:cs="Calibri"/>
          <w:iCs/>
          <w:color w:val="000000"/>
          <w:sz w:val="20"/>
          <w:szCs w:val="20"/>
        </w:rPr>
        <w:t>. Ce document doit être adressé</w:t>
      </w:r>
      <w:r w:rsidRPr="00D94739">
        <w:rPr>
          <w:rFonts w:ascii="Arial Narrow" w:hAnsi="Arial Narrow" w:cs="Calibri"/>
          <w:iCs/>
          <w:color w:val="000000"/>
          <w:sz w:val="20"/>
          <w:szCs w:val="20"/>
        </w:rPr>
        <w:t xml:space="preserve"> au responsable</w:t>
      </w:r>
      <w:r w:rsidR="001C22AF" w:rsidRPr="00D94739">
        <w:rPr>
          <w:rFonts w:ascii="Arial Narrow" w:hAnsi="Arial Narrow" w:cs="Calibri"/>
          <w:iCs/>
          <w:color w:val="000000"/>
          <w:sz w:val="20"/>
          <w:szCs w:val="20"/>
        </w:rPr>
        <w:t xml:space="preserve"> de l’action</w:t>
      </w:r>
      <w:r w:rsidR="00D94739">
        <w:rPr>
          <w:rFonts w:ascii="Arial Narrow" w:hAnsi="Arial Narrow" w:cs="Calibri"/>
          <w:iCs/>
          <w:color w:val="000000"/>
          <w:sz w:val="20"/>
          <w:szCs w:val="20"/>
        </w:rPr>
        <w:t xml:space="preserve"> (</w:t>
      </w:r>
      <w:hyperlink r:id="rId11" w:history="1">
        <w:r w:rsidR="00D94739" w:rsidRPr="00F55CF0">
          <w:rPr>
            <w:rStyle w:val="Lienhypertexte"/>
            <w:rFonts w:ascii="Arial Narrow" w:hAnsi="Arial Narrow" w:cs="Calibri"/>
            <w:iCs/>
            <w:sz w:val="20"/>
            <w:szCs w:val="20"/>
          </w:rPr>
          <w:t>bjouve@msh-reseau.fr</w:t>
        </w:r>
      </w:hyperlink>
      <w:r w:rsidR="00D94739">
        <w:rPr>
          <w:rFonts w:ascii="Arial Narrow" w:hAnsi="Arial Narrow" w:cs="Calibri"/>
          <w:iCs/>
          <w:color w:val="000000"/>
          <w:sz w:val="20"/>
          <w:szCs w:val="20"/>
        </w:rPr>
        <w:t xml:space="preserve">) </w:t>
      </w:r>
      <w:r w:rsidRPr="00D94739">
        <w:rPr>
          <w:rFonts w:ascii="Arial Narrow" w:hAnsi="Arial Narrow" w:cs="Calibri"/>
          <w:iCs/>
          <w:color w:val="000000"/>
          <w:sz w:val="20"/>
          <w:szCs w:val="20"/>
        </w:rPr>
        <w:t xml:space="preserve"> </w:t>
      </w:r>
      <w:r w:rsidRPr="00D94739">
        <w:rPr>
          <w:rFonts w:ascii="Arial Narrow" w:hAnsi="Arial Narrow" w:cs="Calibri"/>
          <w:color w:val="000000"/>
          <w:sz w:val="20"/>
          <w:szCs w:val="20"/>
        </w:rPr>
        <w:t>et à la Mission pour l’Interdisciplinarité (</w:t>
      </w:r>
      <w:hyperlink r:id="rId12" w:history="1">
        <w:r w:rsidR="00D94739" w:rsidRPr="00F55CF0">
          <w:rPr>
            <w:rStyle w:val="Lienhypertexte"/>
            <w:rFonts w:ascii="Arial Narrow" w:hAnsi="Arial Narrow" w:cs="Calibri"/>
            <w:sz w:val="20"/>
            <w:szCs w:val="20"/>
          </w:rPr>
          <w:t>mi-contact@cnrs-dir.fr</w:t>
        </w:r>
      </w:hyperlink>
      <w:r w:rsidR="00D94739">
        <w:rPr>
          <w:rFonts w:ascii="Arial Narrow" w:hAnsi="Arial Narrow" w:cs="Calibri"/>
          <w:color w:val="000000"/>
          <w:sz w:val="20"/>
          <w:szCs w:val="20"/>
        </w:rPr>
        <w:t>)</w:t>
      </w:r>
      <w:r w:rsidRPr="00D94739">
        <w:rPr>
          <w:rFonts w:ascii="Arial Narrow" w:hAnsi="Arial Narrow" w:cs="Calibri"/>
          <w:color w:val="000000"/>
          <w:sz w:val="20"/>
          <w:szCs w:val="20"/>
        </w:rPr>
        <w:t>.</w:t>
      </w:r>
    </w:p>
    <w:p w:rsidR="00036C98" w:rsidRPr="00D94739" w:rsidRDefault="00036C98" w:rsidP="00036C98">
      <w:pPr>
        <w:pBdr>
          <w:top w:val="single" w:sz="4" w:space="1" w:color="auto"/>
          <w:left w:val="single" w:sz="4" w:space="4" w:color="auto"/>
          <w:bottom w:val="single" w:sz="4" w:space="1" w:color="auto"/>
          <w:right w:val="single" w:sz="4" w:space="4" w:color="auto"/>
        </w:pBdr>
        <w:jc w:val="both"/>
        <w:rPr>
          <w:rFonts w:ascii="Arial Narrow" w:hAnsi="Arial Narrow" w:cs="Calibri"/>
          <w:sz w:val="20"/>
          <w:szCs w:val="20"/>
          <w:lang w:eastAsia="fr-FR"/>
        </w:rPr>
      </w:pPr>
      <w:r w:rsidRPr="00D94739">
        <w:rPr>
          <w:rFonts w:ascii="Arial Narrow" w:hAnsi="Arial Narrow" w:cs="Calibri"/>
          <w:sz w:val="20"/>
          <w:szCs w:val="20"/>
        </w:rPr>
        <w:t xml:space="preserve">▪ </w:t>
      </w:r>
      <w:r w:rsidRPr="00D94739">
        <w:rPr>
          <w:rFonts w:ascii="Arial Narrow" w:hAnsi="Arial Narrow" w:cs="Calibri"/>
          <w:sz w:val="20"/>
          <w:szCs w:val="20"/>
          <w:lang w:eastAsia="fr-FR"/>
        </w:rPr>
        <w:t xml:space="preserve">Procédure d’information aux candidats : à la fin de l’évaluation, le porteur du projet sera informé par courriel de la décision du comité d’évaluation du PEPS. </w:t>
      </w:r>
    </w:p>
    <w:p w:rsidR="00036C98" w:rsidRPr="00D94739" w:rsidRDefault="00036C98" w:rsidP="00036C98">
      <w:pPr>
        <w:pBdr>
          <w:top w:val="single" w:sz="4" w:space="1" w:color="auto"/>
          <w:left w:val="single" w:sz="4" w:space="4" w:color="auto"/>
          <w:bottom w:val="single" w:sz="4" w:space="1" w:color="auto"/>
          <w:right w:val="single" w:sz="4" w:space="4" w:color="auto"/>
        </w:pBdr>
        <w:jc w:val="both"/>
        <w:rPr>
          <w:rFonts w:ascii="Arial Narrow" w:hAnsi="Arial Narrow" w:cs="Calibri"/>
          <w:sz w:val="20"/>
          <w:szCs w:val="20"/>
          <w:lang w:eastAsia="fr-FR"/>
        </w:rPr>
      </w:pPr>
      <w:r w:rsidRPr="00D94739">
        <w:rPr>
          <w:rFonts w:ascii="Arial Narrow" w:hAnsi="Arial Narrow" w:cs="Calibri"/>
          <w:sz w:val="20"/>
          <w:szCs w:val="20"/>
        </w:rPr>
        <w:t xml:space="preserve">▪ </w:t>
      </w:r>
      <w:r w:rsidRPr="00D94739">
        <w:rPr>
          <w:rFonts w:ascii="Arial Narrow" w:hAnsi="Arial Narrow" w:cs="Calibri"/>
          <w:sz w:val="20"/>
          <w:szCs w:val="20"/>
          <w:lang w:eastAsia="fr-FR"/>
        </w:rPr>
        <w:t>Les rapports d’évaluation des projets ne seront pas envoyés aux porteurs.</w:t>
      </w:r>
    </w:p>
    <w:p w:rsidR="00036C98" w:rsidRPr="00D94739" w:rsidRDefault="00036C98" w:rsidP="00036C98">
      <w:pPr>
        <w:pBdr>
          <w:top w:val="single" w:sz="4" w:space="1" w:color="auto"/>
          <w:left w:val="single" w:sz="4" w:space="4" w:color="auto"/>
          <w:bottom w:val="single" w:sz="4" w:space="1" w:color="auto"/>
          <w:right w:val="single" w:sz="4" w:space="4" w:color="auto"/>
        </w:pBdr>
        <w:jc w:val="both"/>
        <w:rPr>
          <w:rFonts w:ascii="Arial Narrow" w:hAnsi="Arial Narrow" w:cs="Calibri"/>
          <w:sz w:val="20"/>
          <w:szCs w:val="20"/>
        </w:rPr>
      </w:pPr>
      <w:r w:rsidRPr="00D94739">
        <w:rPr>
          <w:rFonts w:ascii="Arial Narrow" w:hAnsi="Arial Narrow" w:cs="Calibri"/>
          <w:sz w:val="20"/>
          <w:szCs w:val="20"/>
        </w:rPr>
        <w:t xml:space="preserve">▪ Les montants alloués (qui peuvent différer de la demande budgétaire exprimée par le porteur du projet) par le comité d’évaluation du PEPS seront notifiés directement et intégralement au porteur du projet, ce dernier aura la responsabilité de ventiler les moyens en fonction des besoins des équipes impliquées. </w:t>
      </w:r>
    </w:p>
    <w:p w:rsidR="00036C98" w:rsidRPr="00D94739" w:rsidRDefault="00036C98" w:rsidP="00036C98">
      <w:pPr>
        <w:pBdr>
          <w:top w:val="single" w:sz="4" w:space="1" w:color="auto"/>
          <w:left w:val="single" w:sz="4" w:space="4" w:color="auto"/>
          <w:bottom w:val="single" w:sz="4" w:space="1" w:color="auto"/>
          <w:right w:val="single" w:sz="4" w:space="4" w:color="auto"/>
        </w:pBdr>
        <w:jc w:val="both"/>
        <w:rPr>
          <w:rFonts w:ascii="Arial Narrow" w:hAnsi="Arial Narrow" w:cs="Calibri"/>
          <w:sz w:val="20"/>
          <w:szCs w:val="20"/>
        </w:rPr>
      </w:pPr>
      <w:r w:rsidRPr="009E6E9A">
        <w:rPr>
          <w:rFonts w:ascii="Arial Narrow" w:hAnsi="Arial Narrow" w:cs="Calibri"/>
          <w:sz w:val="20"/>
          <w:szCs w:val="20"/>
        </w:rPr>
        <w:t>▪ La demande budgétaire ne peut concerner que des dépenses de  fonctionnement et d’équipement. Aucun CDD, salaires doctorants, post doctorants ne pourront être financés</w:t>
      </w:r>
      <w:r w:rsidR="00663F9E" w:rsidRPr="009E6E9A">
        <w:rPr>
          <w:rFonts w:ascii="Arial Narrow" w:hAnsi="Arial Narrow" w:cs="Calibri"/>
          <w:sz w:val="20"/>
          <w:szCs w:val="20"/>
        </w:rPr>
        <w:t xml:space="preserve"> sur les crédits alloués</w:t>
      </w:r>
      <w:r w:rsidRPr="009E6E9A">
        <w:rPr>
          <w:rFonts w:ascii="Arial Narrow" w:hAnsi="Arial Narrow" w:cs="Calibri"/>
          <w:sz w:val="20"/>
          <w:szCs w:val="20"/>
        </w:rPr>
        <w:t>. A titre exceptionnel, une gratification de stage (sur une base de 3 à 6 mois) par projet pourra être accordée aux seules structures CNRS (UMR, UPR etc.). Aucune dérogation ne sera acceptée. Cette demande de stage devra être explicitement motivée. La convention de stage sera établie par  la délégation régionale sur les crédits correspondants notifiés.</w:t>
      </w:r>
      <w:bookmarkStart w:id="0" w:name="_GoBack"/>
      <w:bookmarkEnd w:id="0"/>
    </w:p>
    <w:p w:rsidR="00036C98" w:rsidRPr="00D94739" w:rsidRDefault="00036C98" w:rsidP="00036C98">
      <w:pPr>
        <w:rPr>
          <w:rFonts w:ascii="Arial Narrow" w:hAnsi="Arial Narrow" w:cs="Calibri"/>
          <w:color w:val="A6A6A6"/>
          <w:sz w:val="20"/>
          <w:szCs w:val="20"/>
        </w:rPr>
      </w:pPr>
    </w:p>
    <w:p w:rsidR="00036C98" w:rsidRPr="00D94739" w:rsidRDefault="00036C98" w:rsidP="00036C98">
      <w:pPr>
        <w:rPr>
          <w:rFonts w:ascii="Arial Narrow" w:hAnsi="Arial Narrow" w:cs="Calibri"/>
          <w:color w:val="A6A6A6"/>
          <w:sz w:val="20"/>
          <w:szCs w:val="20"/>
        </w:rPr>
      </w:pPr>
    </w:p>
    <w:p w:rsidR="00036C98" w:rsidRPr="00D94739" w:rsidRDefault="00036C98" w:rsidP="00036C98">
      <w:pPr>
        <w:rPr>
          <w:rFonts w:ascii="Arial Narrow" w:hAnsi="Arial Narrow" w:cs="Calibri"/>
          <w:color w:val="A6A6A6"/>
          <w:sz w:val="20"/>
          <w:szCs w:val="20"/>
        </w:rPr>
      </w:pPr>
    </w:p>
    <w:p w:rsidR="00036C98" w:rsidRPr="00D94739" w:rsidRDefault="00036C98" w:rsidP="00036C98">
      <w:pPr>
        <w:rPr>
          <w:rFonts w:ascii="Arial Narrow" w:hAnsi="Arial Narrow" w:cs="Calibri"/>
          <w:color w:val="A6A6A6"/>
          <w:sz w:val="20"/>
          <w:szCs w:val="20"/>
        </w:rPr>
      </w:pPr>
    </w:p>
    <w:p w:rsidR="00036C98" w:rsidRPr="00D94739" w:rsidRDefault="00036C98" w:rsidP="00036C98">
      <w:pPr>
        <w:rPr>
          <w:rFonts w:ascii="Arial Narrow" w:hAnsi="Arial Narrow" w:cs="Calibri"/>
          <w:color w:val="A6A6A6"/>
          <w:sz w:val="20"/>
          <w:szCs w:val="20"/>
        </w:rPr>
      </w:pPr>
    </w:p>
    <w:p w:rsidR="00036C98" w:rsidRPr="00D94739" w:rsidRDefault="00036C98" w:rsidP="00036C98">
      <w:pPr>
        <w:tabs>
          <w:tab w:val="right" w:pos="8763"/>
        </w:tabs>
        <w:ind w:right="-55"/>
        <w:rPr>
          <w:rFonts w:ascii="Arial Narrow" w:hAnsi="Arial Narrow" w:cs="Calibri"/>
        </w:rPr>
      </w:pPr>
    </w:p>
    <w:p w:rsidR="00036C98" w:rsidRPr="00D94739" w:rsidRDefault="00036C98" w:rsidP="00036C98">
      <w:pPr>
        <w:rPr>
          <w:rFonts w:ascii="Arial Narrow" w:hAnsi="Arial Narrow" w:cs="Calibri"/>
        </w:rPr>
      </w:pPr>
    </w:p>
    <w:p w:rsidR="00036C98" w:rsidRPr="00D94739" w:rsidRDefault="00036C98" w:rsidP="00036C98">
      <w:pPr>
        <w:rPr>
          <w:rFonts w:ascii="Arial Narrow" w:hAnsi="Arial Narrow"/>
        </w:rPr>
      </w:pPr>
    </w:p>
    <w:p w:rsidR="00EA4CFB" w:rsidRPr="00D94739" w:rsidRDefault="009E6E9A">
      <w:pPr>
        <w:rPr>
          <w:rFonts w:ascii="Arial Narrow" w:hAnsi="Arial Narrow"/>
        </w:rPr>
      </w:pPr>
    </w:p>
    <w:sectPr w:rsidR="00EA4CFB" w:rsidRPr="00D94739">
      <w:headerReference w:type="default" r:id="rId13"/>
      <w:footerReference w:type="default" r:id="rId14"/>
      <w:pgSz w:w="11906" w:h="16838"/>
      <w:pgMar w:top="1134" w:right="1134" w:bottom="1134" w:left="1134" w:header="510" w:footer="51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5AB4" w:rsidRDefault="009B3608">
      <w:r>
        <w:separator/>
      </w:r>
    </w:p>
  </w:endnote>
  <w:endnote w:type="continuationSeparator" w:id="0">
    <w:p w:rsidR="00FB5AB4" w:rsidRDefault="009B36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8232601"/>
      <w:docPartObj>
        <w:docPartGallery w:val="Page Numbers (Bottom of Page)"/>
        <w:docPartUnique/>
      </w:docPartObj>
    </w:sdtPr>
    <w:sdtEndPr/>
    <w:sdtContent>
      <w:p w:rsidR="0019019D" w:rsidRDefault="001C22AF">
        <w:pPr>
          <w:pStyle w:val="Pieddepage"/>
          <w:jc w:val="center"/>
        </w:pPr>
        <w:r>
          <w:fldChar w:fldCharType="begin"/>
        </w:r>
        <w:r>
          <w:instrText>PAGE   \* MERGEFORMAT</w:instrText>
        </w:r>
        <w:r>
          <w:fldChar w:fldCharType="separate"/>
        </w:r>
        <w:r w:rsidR="009E6E9A">
          <w:rPr>
            <w:noProof/>
          </w:rPr>
          <w:t>1</w:t>
        </w:r>
        <w:r>
          <w:fldChar w:fldCharType="end"/>
        </w:r>
      </w:p>
    </w:sdtContent>
  </w:sdt>
  <w:p w:rsidR="007A65BA" w:rsidRDefault="009E6E9A">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5AB4" w:rsidRDefault="009B3608">
      <w:r>
        <w:separator/>
      </w:r>
    </w:p>
  </w:footnote>
  <w:footnote w:type="continuationSeparator" w:id="0">
    <w:p w:rsidR="00FB5AB4" w:rsidRDefault="009B36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65BA" w:rsidRDefault="009E6E9A">
    <w:pPr>
      <w:tabs>
        <w:tab w:val="left" w:pos="0"/>
        <w:tab w:val="left" w:pos="1985"/>
      </w:tabs>
      <w:rPr>
        <w:rFonts w:eastAsia="Batang"/>
        <w:bCs/>
        <w:color w:val="CC99FF"/>
        <w:szCs w:val="3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6C98"/>
    <w:rsid w:val="00036C98"/>
    <w:rsid w:val="001A279F"/>
    <w:rsid w:val="001C22AF"/>
    <w:rsid w:val="00316286"/>
    <w:rsid w:val="00663F9E"/>
    <w:rsid w:val="009B3608"/>
    <w:rsid w:val="009C3363"/>
    <w:rsid w:val="009E6E9A"/>
    <w:rsid w:val="00A000AF"/>
    <w:rsid w:val="00A73A4A"/>
    <w:rsid w:val="00BE31E6"/>
    <w:rsid w:val="00D94739"/>
    <w:rsid w:val="00E43FD2"/>
    <w:rsid w:val="00E5595A"/>
    <w:rsid w:val="00E82952"/>
    <w:rsid w:val="00FA0CC4"/>
    <w:rsid w:val="00FB5AB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6C98"/>
    <w:pPr>
      <w:spacing w:after="0" w:line="240" w:lineRule="auto"/>
    </w:pPr>
    <w:rPr>
      <w:rFonts w:ascii="Times New Roman" w:eastAsia="Times New Roman" w:hAnsi="Times New Roman" w:cs="Times New Roman"/>
      <w:sz w:val="24"/>
      <w:szCs w:val="24"/>
      <w:lang w:eastAsia="zh-C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sid w:val="00036C98"/>
    <w:rPr>
      <w:color w:val="0000FF"/>
      <w:u w:val="single"/>
    </w:rPr>
  </w:style>
  <w:style w:type="paragraph" w:styleId="Pieddepage">
    <w:name w:val="footer"/>
    <w:basedOn w:val="Normal"/>
    <w:link w:val="PieddepageCar"/>
    <w:uiPriority w:val="99"/>
    <w:rsid w:val="00036C98"/>
    <w:pPr>
      <w:tabs>
        <w:tab w:val="center" w:pos="4536"/>
        <w:tab w:val="right" w:pos="9072"/>
      </w:tabs>
    </w:pPr>
  </w:style>
  <w:style w:type="character" w:customStyle="1" w:styleId="PieddepageCar">
    <w:name w:val="Pied de page Car"/>
    <w:basedOn w:val="Policepardfaut"/>
    <w:link w:val="Pieddepage"/>
    <w:uiPriority w:val="99"/>
    <w:rsid w:val="00036C98"/>
    <w:rPr>
      <w:rFonts w:ascii="Times New Roman" w:eastAsia="Times New Roman" w:hAnsi="Times New Roman" w:cs="Times New Roman"/>
      <w:sz w:val="24"/>
      <w:szCs w:val="24"/>
      <w:lang w:eastAsia="zh-CN"/>
    </w:rPr>
  </w:style>
  <w:style w:type="paragraph" w:styleId="Textedebulles">
    <w:name w:val="Balloon Text"/>
    <w:basedOn w:val="Normal"/>
    <w:link w:val="TextedebullesCar"/>
    <w:uiPriority w:val="99"/>
    <w:semiHidden/>
    <w:unhideWhenUsed/>
    <w:rsid w:val="00036C98"/>
    <w:rPr>
      <w:rFonts w:ascii="Tahoma" w:hAnsi="Tahoma" w:cs="Tahoma"/>
      <w:sz w:val="16"/>
      <w:szCs w:val="16"/>
    </w:rPr>
  </w:style>
  <w:style w:type="character" w:customStyle="1" w:styleId="TextedebullesCar">
    <w:name w:val="Texte de bulles Car"/>
    <w:basedOn w:val="Policepardfaut"/>
    <w:link w:val="Textedebulles"/>
    <w:uiPriority w:val="99"/>
    <w:semiHidden/>
    <w:rsid w:val="00036C98"/>
    <w:rPr>
      <w:rFonts w:ascii="Tahoma" w:eastAsia="Times New Roman" w:hAnsi="Tahoma" w:cs="Tahoma"/>
      <w:sz w:val="16"/>
      <w:szCs w:val="16"/>
      <w:lang w:eastAsia="zh-CN"/>
    </w:rPr>
  </w:style>
  <w:style w:type="paragraph" w:styleId="Paragraphedeliste">
    <w:name w:val="List Paragraph"/>
    <w:basedOn w:val="Normal"/>
    <w:uiPriority w:val="34"/>
    <w:qFormat/>
    <w:rsid w:val="00663F9E"/>
    <w:pPr>
      <w:ind w:left="720"/>
      <w:contextualSpacing/>
    </w:pPr>
  </w:style>
  <w:style w:type="table" w:styleId="Grilledutableau">
    <w:name w:val="Table Grid"/>
    <w:basedOn w:val="TableauNormal"/>
    <w:uiPriority w:val="59"/>
    <w:rsid w:val="009E6E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6C98"/>
    <w:pPr>
      <w:spacing w:after="0" w:line="240" w:lineRule="auto"/>
    </w:pPr>
    <w:rPr>
      <w:rFonts w:ascii="Times New Roman" w:eastAsia="Times New Roman" w:hAnsi="Times New Roman" w:cs="Times New Roman"/>
      <w:sz w:val="24"/>
      <w:szCs w:val="24"/>
      <w:lang w:eastAsia="zh-C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sid w:val="00036C98"/>
    <w:rPr>
      <w:color w:val="0000FF"/>
      <w:u w:val="single"/>
    </w:rPr>
  </w:style>
  <w:style w:type="paragraph" w:styleId="Pieddepage">
    <w:name w:val="footer"/>
    <w:basedOn w:val="Normal"/>
    <w:link w:val="PieddepageCar"/>
    <w:uiPriority w:val="99"/>
    <w:rsid w:val="00036C98"/>
    <w:pPr>
      <w:tabs>
        <w:tab w:val="center" w:pos="4536"/>
        <w:tab w:val="right" w:pos="9072"/>
      </w:tabs>
    </w:pPr>
  </w:style>
  <w:style w:type="character" w:customStyle="1" w:styleId="PieddepageCar">
    <w:name w:val="Pied de page Car"/>
    <w:basedOn w:val="Policepardfaut"/>
    <w:link w:val="Pieddepage"/>
    <w:uiPriority w:val="99"/>
    <w:rsid w:val="00036C98"/>
    <w:rPr>
      <w:rFonts w:ascii="Times New Roman" w:eastAsia="Times New Roman" w:hAnsi="Times New Roman" w:cs="Times New Roman"/>
      <w:sz w:val="24"/>
      <w:szCs w:val="24"/>
      <w:lang w:eastAsia="zh-CN"/>
    </w:rPr>
  </w:style>
  <w:style w:type="paragraph" w:styleId="Textedebulles">
    <w:name w:val="Balloon Text"/>
    <w:basedOn w:val="Normal"/>
    <w:link w:val="TextedebullesCar"/>
    <w:uiPriority w:val="99"/>
    <w:semiHidden/>
    <w:unhideWhenUsed/>
    <w:rsid w:val="00036C98"/>
    <w:rPr>
      <w:rFonts w:ascii="Tahoma" w:hAnsi="Tahoma" w:cs="Tahoma"/>
      <w:sz w:val="16"/>
      <w:szCs w:val="16"/>
    </w:rPr>
  </w:style>
  <w:style w:type="character" w:customStyle="1" w:styleId="TextedebullesCar">
    <w:name w:val="Texte de bulles Car"/>
    <w:basedOn w:val="Policepardfaut"/>
    <w:link w:val="Textedebulles"/>
    <w:uiPriority w:val="99"/>
    <w:semiHidden/>
    <w:rsid w:val="00036C98"/>
    <w:rPr>
      <w:rFonts w:ascii="Tahoma" w:eastAsia="Times New Roman" w:hAnsi="Tahoma" w:cs="Tahoma"/>
      <w:sz w:val="16"/>
      <w:szCs w:val="16"/>
      <w:lang w:eastAsia="zh-CN"/>
    </w:rPr>
  </w:style>
  <w:style w:type="paragraph" w:styleId="Paragraphedeliste">
    <w:name w:val="List Paragraph"/>
    <w:basedOn w:val="Normal"/>
    <w:uiPriority w:val="34"/>
    <w:qFormat/>
    <w:rsid w:val="00663F9E"/>
    <w:pPr>
      <w:ind w:left="720"/>
      <w:contextualSpacing/>
    </w:pPr>
  </w:style>
  <w:style w:type="table" w:styleId="Grilledutableau">
    <w:name w:val="Table Grid"/>
    <w:basedOn w:val="TableauNormal"/>
    <w:uiPriority w:val="59"/>
    <w:rsid w:val="009E6E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mi-contact@cnrs-dir.fr"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mailto:bjouve@msh-reseau.fr"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440</Words>
  <Characters>2423</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CNRS DR16</Company>
  <LinksUpToDate>false</LinksUpToDate>
  <CharactersWithSpaces>2858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TESTARD Juliette</dc:creator>
  <cp:lastModifiedBy>TESTARD Juliette</cp:lastModifiedBy>
  <cp:revision>11</cp:revision>
  <dcterms:created xsi:type="dcterms:W3CDTF">2015-10-29T18:05:00Z</dcterms:created>
  <dcterms:modified xsi:type="dcterms:W3CDTF">2017-03-23T13:17:00Z</dcterms:modified>
</cp:coreProperties>
</file>